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4" w:rsidRPr="000A7B5B" w:rsidRDefault="00C80754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essenciers</w:t>
      </w:r>
    </w:p>
    <w:p w:rsidR="00C80754" w:rsidRPr="000A7B5B" w:rsidRDefault="00815887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Ou vases f</w:t>
      </w:r>
      <w:r w:rsidR="00C80754"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lorentins</w:t>
      </w:r>
      <w:r w:rsidR="00157975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 4</w:t>
      </w:r>
    </w:p>
    <w:p w:rsidR="00C80754" w:rsidRDefault="00C80754" w:rsidP="00C80754">
      <w:pPr>
        <w:spacing w:after="0"/>
        <w:rPr>
          <w:szCs w:val="12"/>
        </w:rPr>
      </w:pPr>
    </w:p>
    <w:p w:rsidR="007364FD" w:rsidRDefault="007364FD" w:rsidP="00C80754">
      <w:pPr>
        <w:spacing w:after="0"/>
        <w:rPr>
          <w:szCs w:val="12"/>
        </w:rPr>
      </w:pPr>
    </w:p>
    <w:p w:rsidR="00F14844" w:rsidRDefault="00F14844" w:rsidP="00160304">
      <w:pPr>
        <w:rPr>
          <w:szCs w:val="12"/>
        </w:rPr>
      </w:pPr>
      <w:r>
        <w:rPr>
          <w:szCs w:val="12"/>
        </w:rPr>
        <w:t>C</w:t>
      </w:r>
      <w:r w:rsidR="00160304">
        <w:rPr>
          <w:szCs w:val="12"/>
        </w:rPr>
        <w:t xml:space="preserve">es </w:t>
      </w:r>
      <w:r>
        <w:rPr>
          <w:szCs w:val="12"/>
        </w:rPr>
        <w:t xml:space="preserve">essenciers là sont de grande taille, le </w:t>
      </w:r>
      <w:r w:rsidR="007364FD">
        <w:rPr>
          <w:szCs w:val="12"/>
        </w:rPr>
        <w:t>plus grand à une capacité de 35</w:t>
      </w:r>
      <w:r w:rsidR="00815887">
        <w:rPr>
          <w:szCs w:val="12"/>
        </w:rPr>
        <w:t>0 litres</w:t>
      </w:r>
      <w:r>
        <w:rPr>
          <w:szCs w:val="12"/>
        </w:rPr>
        <w:t xml:space="preserve">. Ils sont en tôle d’acier galvanisé, </w:t>
      </w:r>
      <w:r w:rsidR="00815887">
        <w:rPr>
          <w:szCs w:val="12"/>
        </w:rPr>
        <w:t>ils datent</w:t>
      </w:r>
      <w:r>
        <w:rPr>
          <w:szCs w:val="12"/>
        </w:rPr>
        <w:t xml:space="preserve"> des années </w:t>
      </w:r>
      <w:r w:rsidR="00815887">
        <w:rPr>
          <w:szCs w:val="12"/>
        </w:rPr>
        <w:t>1950-19</w:t>
      </w:r>
      <w:r>
        <w:rPr>
          <w:szCs w:val="12"/>
        </w:rPr>
        <w:t xml:space="preserve">60. Le fonctionnement est toujours le même que </w:t>
      </w:r>
      <w:r w:rsidR="00815887">
        <w:rPr>
          <w:szCs w:val="12"/>
        </w:rPr>
        <w:t xml:space="preserve">pour </w:t>
      </w:r>
      <w:r>
        <w:rPr>
          <w:szCs w:val="12"/>
        </w:rPr>
        <w:t>les</w:t>
      </w:r>
      <w:r w:rsidR="00815887">
        <w:rPr>
          <w:szCs w:val="12"/>
        </w:rPr>
        <w:t xml:space="preserve"> plus petits. Ils servaient à</w:t>
      </w:r>
      <w:r>
        <w:rPr>
          <w:szCs w:val="12"/>
        </w:rPr>
        <w:t xml:space="preserve"> des d’alambics d’un volume de vase (cuve où les plantes sont mises à distiller) </w:t>
      </w:r>
      <w:r w:rsidR="008933CD">
        <w:rPr>
          <w:szCs w:val="12"/>
        </w:rPr>
        <w:t>de 4000</w:t>
      </w:r>
      <w:r w:rsidR="00B564CD">
        <w:rPr>
          <w:szCs w:val="12"/>
        </w:rPr>
        <w:t>-5000</w:t>
      </w:r>
      <w:r w:rsidR="008933CD">
        <w:rPr>
          <w:szCs w:val="12"/>
        </w:rPr>
        <w:t xml:space="preserve"> litres</w:t>
      </w:r>
      <w:r>
        <w:rPr>
          <w:szCs w:val="12"/>
        </w:rPr>
        <w:t>, autant dire que le débit d’eau à trait</w:t>
      </w:r>
      <w:r w:rsidR="007364FD">
        <w:rPr>
          <w:szCs w:val="12"/>
        </w:rPr>
        <w:t>er était</w:t>
      </w:r>
      <w:r w:rsidR="00815887">
        <w:rPr>
          <w:szCs w:val="12"/>
        </w:rPr>
        <w:t xml:space="preserve"> très important !</w:t>
      </w:r>
      <w:r>
        <w:rPr>
          <w:szCs w:val="12"/>
        </w:rPr>
        <w:t>.</w:t>
      </w:r>
      <w:r w:rsidR="008933CD">
        <w:rPr>
          <w:szCs w:val="12"/>
        </w:rPr>
        <w:t xml:space="preserve"> Ces</w:t>
      </w:r>
      <w:r w:rsidR="00B564CD">
        <w:rPr>
          <w:szCs w:val="12"/>
        </w:rPr>
        <w:t xml:space="preserve"> essenciers sont adaptés</w:t>
      </w:r>
      <w:r w:rsidR="008933CD">
        <w:rPr>
          <w:szCs w:val="12"/>
        </w:rPr>
        <w:t xml:space="preserve"> pour des distilleries comme celle de Mézel, où l’on distillait</w:t>
      </w:r>
      <w:r w:rsidR="00B564CD">
        <w:rPr>
          <w:szCs w:val="12"/>
        </w:rPr>
        <w:t xml:space="preserve"> pendant tout l’été</w:t>
      </w:r>
      <w:r w:rsidR="008933CD">
        <w:rPr>
          <w:szCs w:val="12"/>
        </w:rPr>
        <w:t>, sauge, menthe, un peu de lavande, et beaucoup de lavandin.</w:t>
      </w:r>
    </w:p>
    <w:p w:rsidR="007364FD" w:rsidRDefault="007364FD" w:rsidP="00160304">
      <w:pPr>
        <w:rPr>
          <w:szCs w:val="12"/>
        </w:rPr>
      </w:pPr>
    </w:p>
    <w:p w:rsidR="007364FD" w:rsidRDefault="007364FD" w:rsidP="00160304">
      <w:pPr>
        <w:rPr>
          <w:szCs w:val="12"/>
        </w:rPr>
      </w:pPr>
    </w:p>
    <w:p w:rsidR="000A7B5B" w:rsidRDefault="00A7077E" w:rsidP="00336525">
      <w:pPr>
        <w:ind w:left="-566" w:right="-709" w:hanging="568"/>
        <w:rPr>
          <w:szCs w:val="12"/>
        </w:rPr>
      </w:pPr>
      <w:r>
        <w:rPr>
          <w:szCs w:val="12"/>
        </w:rPr>
        <w:t xml:space="preserve">  </w:t>
      </w:r>
      <w:r w:rsidR="002C78E6">
        <w:rPr>
          <w:szCs w:val="12"/>
        </w:rPr>
        <w:t xml:space="preserve">  </w:t>
      </w:r>
      <w:r w:rsidR="00160304">
        <w:rPr>
          <w:szCs w:val="12"/>
        </w:rPr>
        <w:t xml:space="preserve">      </w:t>
      </w:r>
      <w:r w:rsidR="007364FD">
        <w:rPr>
          <w:szCs w:val="12"/>
        </w:rPr>
        <w:t xml:space="preserve">       </w:t>
      </w:r>
      <w:r w:rsidR="00F14844">
        <w:rPr>
          <w:noProof/>
          <w:szCs w:val="12"/>
          <w:lang w:eastAsia="fr-FR"/>
        </w:rPr>
        <w:drawing>
          <wp:inline distT="0" distB="0" distL="0" distR="0">
            <wp:extent cx="2965450" cy="3953933"/>
            <wp:effectExtent l="19050" t="0" r="6350" b="0"/>
            <wp:docPr id="2" name="Image 1" descr="100_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104" cy="39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844">
        <w:rPr>
          <w:szCs w:val="12"/>
        </w:rPr>
        <w:t xml:space="preserve">   </w:t>
      </w:r>
      <w:r w:rsidR="00F14844">
        <w:rPr>
          <w:noProof/>
          <w:szCs w:val="12"/>
          <w:lang w:eastAsia="fr-FR"/>
        </w:rPr>
        <w:drawing>
          <wp:inline distT="0" distB="0" distL="0" distR="0">
            <wp:extent cx="2957512" cy="3943350"/>
            <wp:effectExtent l="19050" t="0" r="0" b="0"/>
            <wp:docPr id="3" name="Image 2" descr="100_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539" cy="394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AF" w:rsidRPr="007364FD" w:rsidRDefault="00A05D88" w:rsidP="00A374B7">
      <w:pPr>
        <w:rPr>
          <w:color w:val="244061" w:themeColor="accent1" w:themeShade="80"/>
          <w:szCs w:val="12"/>
        </w:rPr>
      </w:pPr>
      <w:r w:rsidRPr="007364FD">
        <w:rPr>
          <w:color w:val="244061" w:themeColor="accent1" w:themeShade="80"/>
          <w:szCs w:val="12"/>
        </w:rPr>
        <w:t xml:space="preserve">Le </w:t>
      </w:r>
      <w:r w:rsidR="00792AAF" w:rsidRPr="007364FD">
        <w:rPr>
          <w:color w:val="244061" w:themeColor="accent1" w:themeShade="80"/>
          <w:szCs w:val="12"/>
        </w:rPr>
        <w:t xml:space="preserve">petit essencier </w:t>
      </w:r>
      <w:r w:rsidRPr="007364FD">
        <w:rPr>
          <w:color w:val="244061" w:themeColor="accent1" w:themeShade="80"/>
          <w:szCs w:val="12"/>
        </w:rPr>
        <w:t xml:space="preserve">à gauche est toujours là </w:t>
      </w:r>
      <w:r w:rsidR="00F14844" w:rsidRPr="007364FD">
        <w:rPr>
          <w:color w:val="244061" w:themeColor="accent1" w:themeShade="80"/>
          <w:szCs w:val="12"/>
        </w:rPr>
        <w:t>pour comparaison</w:t>
      </w:r>
      <w:r w:rsidR="00792AAF" w:rsidRPr="007364FD">
        <w:rPr>
          <w:color w:val="244061" w:themeColor="accent1" w:themeShade="80"/>
          <w:szCs w:val="12"/>
        </w:rPr>
        <w:t xml:space="preserve"> </w:t>
      </w:r>
    </w:p>
    <w:p w:rsidR="00096F55" w:rsidRDefault="00096F55" w:rsidP="00A374B7">
      <w:pPr>
        <w:rPr>
          <w:szCs w:val="12"/>
        </w:rPr>
      </w:pPr>
    </w:p>
    <w:sectPr w:rsidR="00096F55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16656"/>
    <w:rsid w:val="00084FC4"/>
    <w:rsid w:val="0009138C"/>
    <w:rsid w:val="00096F55"/>
    <w:rsid w:val="000A7B5B"/>
    <w:rsid w:val="0010431F"/>
    <w:rsid w:val="00130C1B"/>
    <w:rsid w:val="00157975"/>
    <w:rsid w:val="00160304"/>
    <w:rsid w:val="00294F31"/>
    <w:rsid w:val="002C78E6"/>
    <w:rsid w:val="00336525"/>
    <w:rsid w:val="00362D24"/>
    <w:rsid w:val="003A4355"/>
    <w:rsid w:val="003C166A"/>
    <w:rsid w:val="003F32FE"/>
    <w:rsid w:val="0043651B"/>
    <w:rsid w:val="00486F26"/>
    <w:rsid w:val="004F4430"/>
    <w:rsid w:val="0051522C"/>
    <w:rsid w:val="00723D07"/>
    <w:rsid w:val="007364FD"/>
    <w:rsid w:val="00792AAF"/>
    <w:rsid w:val="00815887"/>
    <w:rsid w:val="008933CD"/>
    <w:rsid w:val="008A1833"/>
    <w:rsid w:val="00911EA9"/>
    <w:rsid w:val="0093172C"/>
    <w:rsid w:val="009404FF"/>
    <w:rsid w:val="00956D23"/>
    <w:rsid w:val="00993FC6"/>
    <w:rsid w:val="00996663"/>
    <w:rsid w:val="009A1BC8"/>
    <w:rsid w:val="009C26A8"/>
    <w:rsid w:val="00A05D88"/>
    <w:rsid w:val="00A374B7"/>
    <w:rsid w:val="00A7077E"/>
    <w:rsid w:val="00AC4465"/>
    <w:rsid w:val="00AE02BA"/>
    <w:rsid w:val="00B20467"/>
    <w:rsid w:val="00B564CD"/>
    <w:rsid w:val="00BD2495"/>
    <w:rsid w:val="00C02B61"/>
    <w:rsid w:val="00C21625"/>
    <w:rsid w:val="00C279FA"/>
    <w:rsid w:val="00C4292A"/>
    <w:rsid w:val="00C579FC"/>
    <w:rsid w:val="00C80754"/>
    <w:rsid w:val="00D079AF"/>
    <w:rsid w:val="00D1237C"/>
    <w:rsid w:val="00D447BA"/>
    <w:rsid w:val="00D817E4"/>
    <w:rsid w:val="00DB000E"/>
    <w:rsid w:val="00E16E10"/>
    <w:rsid w:val="00E40EE7"/>
    <w:rsid w:val="00E40FFF"/>
    <w:rsid w:val="00E70126"/>
    <w:rsid w:val="00F1121F"/>
    <w:rsid w:val="00F14844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7</cp:revision>
  <dcterms:created xsi:type="dcterms:W3CDTF">2011-05-22T14:16:00Z</dcterms:created>
  <dcterms:modified xsi:type="dcterms:W3CDTF">2012-01-18T19:38:00Z</dcterms:modified>
</cp:coreProperties>
</file>