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39" w:rsidRDefault="00671EDE" w:rsidP="008F1739">
      <w:pPr>
        <w:spacing w:after="0" w:line="240" w:lineRule="auto"/>
        <w:contextualSpacing/>
        <w:jc w:val="center"/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</w:pPr>
      <w:proofErr w:type="spellStart"/>
      <w:r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>Dourou</w:t>
      </w:r>
      <w:r w:rsidR="00EF46FA"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>l</w:t>
      </w:r>
      <w:r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>les</w:t>
      </w:r>
      <w:proofErr w:type="spellEnd"/>
    </w:p>
    <w:p w:rsidR="008F1739" w:rsidRDefault="008F1739" w:rsidP="00F0460B">
      <w:pPr>
        <w:spacing w:after="0"/>
        <w:contextualSpacing/>
      </w:pPr>
    </w:p>
    <w:p w:rsidR="00801EFD" w:rsidRDefault="00801EFD" w:rsidP="00F0460B">
      <w:pPr>
        <w:spacing w:after="0"/>
        <w:contextualSpacing/>
      </w:pPr>
    </w:p>
    <w:p w:rsidR="00EF46FA" w:rsidRDefault="00EF46FA" w:rsidP="00F0460B">
      <w:pPr>
        <w:spacing w:after="0"/>
        <w:contextualSpacing/>
      </w:pPr>
      <w:r>
        <w:t xml:space="preserve">L’appareil qui est sur cette page vient de </w:t>
      </w:r>
      <w:proofErr w:type="spellStart"/>
      <w:r>
        <w:t>Douroulles</w:t>
      </w:r>
      <w:proofErr w:type="spellEnd"/>
      <w:r>
        <w:t xml:space="preserve">, hameau quasiment abandonné de la commune de </w:t>
      </w:r>
      <w:proofErr w:type="spellStart"/>
      <w:r>
        <w:t>Clumanc</w:t>
      </w:r>
      <w:proofErr w:type="spellEnd"/>
      <w:r>
        <w:t>, s</w:t>
      </w:r>
      <w:r w:rsidR="00801EFD">
        <w:t>eul</w:t>
      </w:r>
      <w:r>
        <w:t xml:space="preserve"> </w:t>
      </w:r>
      <w:r w:rsidR="00801EFD">
        <w:t xml:space="preserve">une résidence secondaire est occupée quelques temps, ainsi qu’un refuge pour </w:t>
      </w:r>
      <w:r>
        <w:t>un</w:t>
      </w:r>
      <w:r w:rsidR="00801EFD">
        <w:t xml:space="preserve"> berger restant</w:t>
      </w:r>
      <w:r>
        <w:t xml:space="preserve"> encore là haut pour l’estive.</w:t>
      </w:r>
    </w:p>
    <w:p w:rsidR="00801EFD" w:rsidRDefault="00801EFD" w:rsidP="00F0460B">
      <w:pPr>
        <w:spacing w:after="0"/>
        <w:contextualSpacing/>
      </w:pPr>
    </w:p>
    <w:p w:rsidR="00F527D5" w:rsidRDefault="00F527D5" w:rsidP="00F0460B">
      <w:pPr>
        <w:spacing w:after="0"/>
        <w:contextualSpacing/>
      </w:pPr>
      <w:r>
        <w:t xml:space="preserve">Cet alambic m’a été donné par M. </w:t>
      </w:r>
      <w:proofErr w:type="spellStart"/>
      <w:r>
        <w:t>Chaillan</w:t>
      </w:r>
      <w:proofErr w:type="spellEnd"/>
      <w:r>
        <w:t xml:space="preserve"> pour que je le restaur</w:t>
      </w:r>
      <w:r w:rsidR="00F558EF">
        <w:t>e et le présente au public</w:t>
      </w:r>
      <w:r>
        <w:t xml:space="preserve">, hommage à ce </w:t>
      </w:r>
      <w:r w:rsidR="00F558EF">
        <w:t xml:space="preserve">joli </w:t>
      </w:r>
      <w:r>
        <w:t>bout de colline et aux gens qui y vivaient.</w:t>
      </w:r>
    </w:p>
    <w:p w:rsidR="00F527D5" w:rsidRDefault="00F527D5" w:rsidP="00F0460B">
      <w:pPr>
        <w:spacing w:after="0"/>
        <w:contextualSpacing/>
      </w:pPr>
      <w:r>
        <w:t>Il a été construit dans les années 1900 1910</w:t>
      </w:r>
      <w:r w:rsidR="00F558EF">
        <w:t xml:space="preserve"> je pense</w:t>
      </w:r>
      <w:r>
        <w:t xml:space="preserve">, </w:t>
      </w:r>
      <w:r w:rsidR="00F558EF">
        <w:t xml:space="preserve">il est </w:t>
      </w:r>
      <w:r>
        <w:t>en tôle zinguée, avec le fond seul en cuivre. Appareil sûrement bien meilleur marché qu’un même tout en cuivre, mais néanmoins de facture très soignée.</w:t>
      </w:r>
    </w:p>
    <w:p w:rsidR="00F527D5" w:rsidRDefault="00F558EF" w:rsidP="00F0460B">
      <w:pPr>
        <w:spacing w:after="0"/>
        <w:contextualSpacing/>
      </w:pPr>
      <w:r>
        <w:t>C’est un alambic d’environ 350 litres à feu nu, à joint d’eau, et v</w:t>
      </w:r>
      <w:r w:rsidR="00F527D5">
        <w:t xml:space="preserve">u son cerclage </w:t>
      </w:r>
      <w:r>
        <w:t xml:space="preserve">de maintien </w:t>
      </w:r>
      <w:r w:rsidR="00F527D5">
        <w:t>à sa base, il devait fonctionner sur un fourneau en fer. Précision que je n’ai pas pu avoir, son ancien propriétaire ne l’</w:t>
      </w:r>
      <w:r>
        <w:t xml:space="preserve">ayant jamais connu en état de </w:t>
      </w:r>
      <w:r w:rsidR="00F527D5">
        <w:t>fonctionner.</w:t>
      </w:r>
    </w:p>
    <w:p w:rsidR="002729E1" w:rsidRDefault="00F527D5" w:rsidP="00F0460B">
      <w:pPr>
        <w:spacing w:after="0"/>
        <w:contextualSpacing/>
      </w:pPr>
      <w:r>
        <w:t>Je vais restaurer ce très joli et très authentique alambic, dès que le temps disponible pour</w:t>
      </w:r>
      <w:r w:rsidR="00ED0056">
        <w:t>,</w:t>
      </w:r>
      <w:r>
        <w:t xml:space="preserve"> </w:t>
      </w:r>
      <w:r w:rsidR="002729E1">
        <w:t>me viendra.</w:t>
      </w:r>
    </w:p>
    <w:p w:rsidR="002729E1" w:rsidRDefault="002729E1" w:rsidP="00F0460B">
      <w:pPr>
        <w:spacing w:after="0"/>
        <w:contextualSpacing/>
      </w:pPr>
    </w:p>
    <w:p w:rsidR="00925B83" w:rsidRDefault="00801EFD" w:rsidP="00F0460B">
      <w:pPr>
        <w:spacing w:after="0"/>
      </w:pPr>
      <w:r>
        <w:rPr>
          <w:noProof/>
          <w:lang w:eastAsia="fr-FR"/>
        </w:rPr>
        <w:drawing>
          <wp:inline distT="0" distB="0" distL="0" distR="0">
            <wp:extent cx="2760133" cy="2070100"/>
            <wp:effectExtent l="19050" t="0" r="2117" b="0"/>
            <wp:docPr id="1" name="Image 0" descr="100_21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195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61757" cy="2071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fr-FR"/>
        </w:rPr>
        <w:drawing>
          <wp:inline distT="0" distB="0" distL="0" distR="0">
            <wp:extent cx="2690813" cy="3587750"/>
            <wp:effectExtent l="19050" t="0" r="0" b="0"/>
            <wp:docPr id="3" name="Image 2" descr="100_21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2193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1406" cy="35885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2917" w:rsidRDefault="002D2917" w:rsidP="00F0460B">
      <w:pPr>
        <w:spacing w:after="0"/>
      </w:pPr>
    </w:p>
    <w:sectPr w:rsidR="002D2917" w:rsidSect="005152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2682A"/>
    <w:rsid w:val="000E480F"/>
    <w:rsid w:val="001A06F4"/>
    <w:rsid w:val="00252D6B"/>
    <w:rsid w:val="002729E1"/>
    <w:rsid w:val="00290684"/>
    <w:rsid w:val="002D2917"/>
    <w:rsid w:val="00354C41"/>
    <w:rsid w:val="003E0A82"/>
    <w:rsid w:val="004A7FB2"/>
    <w:rsid w:val="0051522C"/>
    <w:rsid w:val="005A23E1"/>
    <w:rsid w:val="005B1B80"/>
    <w:rsid w:val="005E1994"/>
    <w:rsid w:val="00625A28"/>
    <w:rsid w:val="006462D2"/>
    <w:rsid w:val="00671EDE"/>
    <w:rsid w:val="006F4A9F"/>
    <w:rsid w:val="007E1630"/>
    <w:rsid w:val="007E55AA"/>
    <w:rsid w:val="00801EFD"/>
    <w:rsid w:val="008223B3"/>
    <w:rsid w:val="008B192B"/>
    <w:rsid w:val="008D5A97"/>
    <w:rsid w:val="008F1739"/>
    <w:rsid w:val="00911EA9"/>
    <w:rsid w:val="00925B83"/>
    <w:rsid w:val="009724D6"/>
    <w:rsid w:val="00A36B32"/>
    <w:rsid w:val="00AE7824"/>
    <w:rsid w:val="00B31808"/>
    <w:rsid w:val="00BA1BC6"/>
    <w:rsid w:val="00C279FA"/>
    <w:rsid w:val="00D14998"/>
    <w:rsid w:val="00D447BA"/>
    <w:rsid w:val="00EA3C42"/>
    <w:rsid w:val="00EB3BF8"/>
    <w:rsid w:val="00ED0056"/>
    <w:rsid w:val="00ED123D"/>
    <w:rsid w:val="00EF46FA"/>
    <w:rsid w:val="00F0460B"/>
    <w:rsid w:val="00F1121F"/>
    <w:rsid w:val="00F2682A"/>
    <w:rsid w:val="00F527D5"/>
    <w:rsid w:val="00F55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82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3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4</cp:revision>
  <dcterms:created xsi:type="dcterms:W3CDTF">2012-01-11T21:00:00Z</dcterms:created>
  <dcterms:modified xsi:type="dcterms:W3CDTF">2012-01-11T21:09:00Z</dcterms:modified>
</cp:coreProperties>
</file>